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4D" w:rsidRDefault="00A746F7">
      <w:pPr>
        <w:spacing w:after="0" w:line="240" w:lineRule="auto"/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Д</w:t>
      </w:r>
      <w:r>
        <w:rPr>
          <w:sz w:val="17"/>
          <w:szCs w:val="17"/>
        </w:rPr>
        <w:t xml:space="preserve">ОГОВОР ОКАЗАНИЯ УСЛУГ № </w:t>
      </w:r>
      <w:r>
        <w:rPr>
          <w:sz w:val="17"/>
          <w:szCs w:val="17"/>
          <w:u w:val="single"/>
        </w:rPr>
        <w:t xml:space="preserve">       </w:t>
      </w:r>
      <w:r>
        <w:rPr>
          <w:sz w:val="17"/>
          <w:szCs w:val="17"/>
        </w:rPr>
        <w:t xml:space="preserve">                            от </w:t>
      </w:r>
      <w:r>
        <w:rPr>
          <w:sz w:val="17"/>
          <w:szCs w:val="17"/>
          <w:u w:val="single"/>
        </w:rPr>
        <w:t xml:space="preserve">            </w:t>
      </w:r>
      <w:r>
        <w:rPr>
          <w:sz w:val="17"/>
          <w:szCs w:val="17"/>
        </w:rPr>
        <w:t xml:space="preserve"> года</w:t>
      </w:r>
    </w:p>
    <w:p w:rsidR="00D5704D" w:rsidRDefault="00D5704D">
      <w:pPr>
        <w:spacing w:after="0" w:line="240" w:lineRule="auto"/>
        <w:rPr>
          <w:sz w:val="17"/>
          <w:szCs w:val="17"/>
        </w:rPr>
      </w:pP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ИП </w:t>
      </w:r>
      <w:r>
        <w:rPr>
          <w:sz w:val="17"/>
          <w:szCs w:val="17"/>
          <w:lang w:val="ru-RU"/>
        </w:rPr>
        <w:t>Войткова Виктория Леонидовна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в лице Индивидуального предпринимателя именуемый в дальнейшем «Исполнитель» с одной </w:t>
      </w:r>
      <w:proofErr w:type="gramStart"/>
      <w:r>
        <w:rPr>
          <w:sz w:val="17"/>
          <w:szCs w:val="17"/>
        </w:rPr>
        <w:t>стороны  и</w:t>
      </w:r>
      <w:proofErr w:type="gramEnd"/>
    </w:p>
    <w:p w:rsidR="00D5704D" w:rsidRDefault="00A746F7">
      <w:pPr>
        <w:spacing w:after="0" w:line="240" w:lineRule="auto"/>
      </w:pPr>
      <w:proofErr w:type="gramStart"/>
      <w:r>
        <w:rPr>
          <w:sz w:val="17"/>
          <w:szCs w:val="17"/>
        </w:rPr>
        <w:t xml:space="preserve">ФИО: </w:t>
      </w:r>
      <w:r>
        <w:rPr>
          <w:sz w:val="17"/>
          <w:szCs w:val="17"/>
          <w:u w:val="single"/>
        </w:rPr>
        <w:t xml:space="preserve">  </w:t>
      </w:r>
      <w:proofErr w:type="gramEnd"/>
      <w:r>
        <w:rPr>
          <w:sz w:val="17"/>
          <w:szCs w:val="17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именуемый в дальнейшем «Заказчик» с другой стороны, заключили настоящий Договор о н</w:t>
      </w:r>
      <w:r>
        <w:rPr>
          <w:sz w:val="17"/>
          <w:szCs w:val="17"/>
        </w:rPr>
        <w:t>ижеследующем: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>Исполнитель принимает, а Заказчик передает на хранение транспортное средство:</w:t>
      </w:r>
    </w:p>
    <w:p w:rsidR="00D5704D" w:rsidRDefault="00D5704D">
      <w:pPr>
        <w:spacing w:after="0" w:line="240" w:lineRule="auto"/>
        <w:rPr>
          <w:sz w:val="17"/>
          <w:szCs w:val="17"/>
        </w:rPr>
      </w:pPr>
    </w:p>
    <w:tbl>
      <w:tblPr>
        <w:tblW w:w="1044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48"/>
        <w:gridCol w:w="3792"/>
      </w:tblGrid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Марка, модель авто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Гос. Номер: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Дата и время прибытия на парковку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Дата и время убытия с парковки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Телефон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E-mail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>Кол-во человек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  <w:tr w:rsidR="00D5704D">
        <w:trPr>
          <w:trHeight w:hRule="exact" w:val="204"/>
        </w:trPr>
        <w:tc>
          <w:tcPr>
            <w:tcW w:w="6647" w:type="dxa"/>
            <w:shd w:val="clear" w:color="auto" w:fill="auto"/>
          </w:tcPr>
          <w:p w:rsidR="00D5704D" w:rsidRDefault="00A746F7">
            <w:pPr>
              <w:spacing w:after="0"/>
              <w:jc w:val="center"/>
            </w:pPr>
            <w:r>
              <w:rPr>
                <w:sz w:val="17"/>
                <w:szCs w:val="17"/>
              </w:rPr>
              <w:t xml:space="preserve">Кол-во </w:t>
            </w:r>
            <w:r>
              <w:rPr>
                <w:sz w:val="17"/>
                <w:szCs w:val="17"/>
              </w:rPr>
              <w:t>чемоданов (багажа)</w:t>
            </w:r>
          </w:p>
        </w:tc>
        <w:tc>
          <w:tcPr>
            <w:tcW w:w="3792" w:type="dxa"/>
            <w:shd w:val="clear" w:color="auto" w:fill="auto"/>
          </w:tcPr>
          <w:p w:rsidR="00D5704D" w:rsidRDefault="00D5704D">
            <w:pPr>
              <w:spacing w:after="0"/>
              <w:rPr>
                <w:sz w:val="17"/>
                <w:szCs w:val="17"/>
              </w:rPr>
            </w:pPr>
          </w:p>
        </w:tc>
      </w:tr>
    </w:tbl>
    <w:p w:rsidR="00D5704D" w:rsidRDefault="00A746F7">
      <w:pPr>
        <w:spacing w:after="0" w:line="240" w:lineRule="auto"/>
      </w:pPr>
      <w:r>
        <w:rPr>
          <w:sz w:val="17"/>
          <w:szCs w:val="17"/>
        </w:rPr>
        <w:br/>
      </w:r>
      <w:bookmarkStart w:id="0" w:name="__DdeLink__383_1479200533"/>
      <w:r>
        <w:rPr>
          <w:sz w:val="17"/>
          <w:szCs w:val="17"/>
        </w:rPr>
        <w:t xml:space="preserve">Транспортное средство хранится на оборудованной (охраняемой) складской территории 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 xml:space="preserve">Стоимость услуг по Договору составляет </w:t>
      </w:r>
      <w:r>
        <w:rPr>
          <w:sz w:val="17"/>
          <w:szCs w:val="17"/>
          <w:u w:val="single"/>
        </w:rPr>
        <w:t xml:space="preserve">                      </w:t>
      </w:r>
      <w:r>
        <w:rPr>
          <w:sz w:val="17"/>
          <w:szCs w:val="17"/>
        </w:rPr>
        <w:t xml:space="preserve"> рублей, Без НДС. </w:t>
      </w:r>
      <w:r>
        <w:rPr>
          <w:sz w:val="17"/>
          <w:szCs w:val="17"/>
          <w:u w:val="single"/>
        </w:rPr>
        <w:t xml:space="preserve">       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>суток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>1. Исполнитель несет ответственность за: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>повреждение Транс</w:t>
      </w:r>
      <w:r>
        <w:rPr>
          <w:sz w:val="17"/>
          <w:szCs w:val="17"/>
        </w:rPr>
        <w:t xml:space="preserve">портного средства, </w:t>
      </w:r>
      <w:proofErr w:type="gramStart"/>
      <w:r>
        <w:rPr>
          <w:sz w:val="17"/>
          <w:szCs w:val="17"/>
        </w:rPr>
        <w:t>принятого  под</w:t>
      </w:r>
      <w:proofErr w:type="gramEnd"/>
      <w:r>
        <w:rPr>
          <w:sz w:val="17"/>
          <w:szCs w:val="17"/>
        </w:rPr>
        <w:t xml:space="preserve"> охрану в размере нанесенного материального ущерба, в случае если повреждение , ущерб произошли по вине Исполнителя.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2. Исполнитель не несет ответственности за причинённый ущерб автомобилю Заказчика или иному имуществу Зака</w:t>
      </w:r>
      <w:r>
        <w:rPr>
          <w:sz w:val="17"/>
          <w:szCs w:val="17"/>
        </w:rPr>
        <w:t>зчика, нанесенными третьими лицами.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3. Заказчик несет ответственность за нанесенный им материальный ущерб исполнителю, имуществу Исполнителя в размере нанесенного материального ущерба за повреждение Заказчиком транспортных средств, находящихся на территори</w:t>
      </w:r>
      <w:r>
        <w:rPr>
          <w:sz w:val="17"/>
          <w:szCs w:val="17"/>
        </w:rPr>
        <w:t>и Исполнителя в размере нанесенного материального ущерба.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4. Заказчик обязан соблюдать правила противопожарной безопасности, требования пропускного </w:t>
      </w:r>
      <w:proofErr w:type="gramStart"/>
      <w:r>
        <w:rPr>
          <w:sz w:val="17"/>
          <w:szCs w:val="17"/>
        </w:rPr>
        <w:t>режима..</w:t>
      </w:r>
      <w:proofErr w:type="gramEnd"/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5. Заказчик обязан возместить ущерб в полном объеме Исполнителю или третьим лицам, </w:t>
      </w:r>
      <w:r>
        <w:rPr>
          <w:sz w:val="17"/>
          <w:szCs w:val="17"/>
        </w:rPr>
        <w:t>вследствие умышленного или причиненного по неосторожности повреждения, частичного или полного уничтожения имущества на территории Исполнителя.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6. Заказчик должен иметь действующий страховой полис на транспортное средство, переданное на хранение Исполнителю</w:t>
      </w:r>
      <w:r>
        <w:rPr>
          <w:sz w:val="17"/>
          <w:szCs w:val="17"/>
        </w:rPr>
        <w:t>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7. В случае угона, повреждения автомобиля Заказчика, Исполнитель по требованию государственных структур оказывает всякое содействие в пределах своих технических возможностей. Заказчик самостоятельно обращается в правоохранительные органы. 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8. При разреше</w:t>
      </w:r>
      <w:r>
        <w:rPr>
          <w:sz w:val="17"/>
          <w:szCs w:val="17"/>
        </w:rPr>
        <w:t>нии вопросов, не предусмотренных настоящим Договором, стороны руководствуются действующим законодательством РФ. При неурегулировании в процессе переговоров спорных вопросов, споры передаются на рассмотрение в суд согласно ст. 17 Закона РФ «О защите прав по</w:t>
      </w:r>
      <w:r>
        <w:rPr>
          <w:sz w:val="17"/>
          <w:szCs w:val="17"/>
        </w:rPr>
        <w:t>требителя «от 07.02.1992 №2300-1 (действующая редакция от 05.05.2014).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9. Стороны освобождаются от ответственности за частичное или полное неисполнение обязательств по Договору, если это неисполнение является следствием обстоятельств непреодолимой силы, во</w:t>
      </w:r>
      <w:r>
        <w:rPr>
          <w:sz w:val="17"/>
          <w:szCs w:val="17"/>
        </w:rPr>
        <w:t>зникших после заключения настоящего Договора в результате обстоятельств чрезвычайного характера, которые Стороны не могли предвидеть или преодолеть: обстоятельства природного, техногенного и социально-политического характера (в т.ч. землетрясения, наводнен</w:t>
      </w:r>
      <w:r>
        <w:rPr>
          <w:sz w:val="17"/>
          <w:szCs w:val="17"/>
        </w:rPr>
        <w:t>ия, аварии, пожары, затопления, взрывы,  запретительные акты государственных органов и т.п.)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10. Стоимость транспортного средства Заказчика определяется сторонами </w:t>
      </w:r>
      <w:proofErr w:type="gramStart"/>
      <w:r>
        <w:rPr>
          <w:sz w:val="17"/>
          <w:szCs w:val="17"/>
        </w:rPr>
        <w:t>согласно закона</w:t>
      </w:r>
      <w:proofErr w:type="gramEnd"/>
      <w:r>
        <w:rPr>
          <w:sz w:val="17"/>
          <w:szCs w:val="17"/>
        </w:rPr>
        <w:t xml:space="preserve"> Российской Федерации. 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11. Договор составлен в двух экземплярах, один из кото</w:t>
      </w:r>
      <w:r>
        <w:rPr>
          <w:sz w:val="17"/>
          <w:szCs w:val="17"/>
        </w:rPr>
        <w:t>рых находится у Исполнителя, второй у Заказчика.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 xml:space="preserve">12. Стоимость размещения автомобиля на складской территории </w:t>
      </w:r>
      <w:r>
        <w:rPr>
          <w:sz w:val="17"/>
          <w:szCs w:val="17"/>
          <w:u w:val="single"/>
        </w:rPr>
        <w:t xml:space="preserve">                  </w:t>
      </w:r>
      <w:r>
        <w:rPr>
          <w:sz w:val="17"/>
          <w:szCs w:val="17"/>
        </w:rPr>
        <w:t xml:space="preserve"> рублей в сутки, Без НДС.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13. Период размещения автомобиля на складской </w:t>
      </w:r>
      <w:proofErr w:type="gramStart"/>
      <w:r>
        <w:rPr>
          <w:sz w:val="17"/>
          <w:szCs w:val="17"/>
        </w:rPr>
        <w:t>территории  рассчитываются</w:t>
      </w:r>
      <w:proofErr w:type="gramEnd"/>
      <w:r>
        <w:rPr>
          <w:sz w:val="17"/>
          <w:szCs w:val="17"/>
        </w:rPr>
        <w:t xml:space="preserve"> исходя из количества суток. Су</w:t>
      </w:r>
      <w:r>
        <w:rPr>
          <w:sz w:val="17"/>
          <w:szCs w:val="17"/>
        </w:rPr>
        <w:t>тками считается период 24 часа.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14. Заказчик производит оплату в размере 100 % стоимости услуг по Договору, путем внесения денежных средств в кассу Исполнителя. Окончательный расчет, в случае превышения срока хранения. Производится </w:t>
      </w:r>
      <w:r>
        <w:rPr>
          <w:sz w:val="17"/>
          <w:szCs w:val="17"/>
        </w:rPr>
        <w:t>непосредственно в дату и время получения транспортного средства Заказчиком.</w:t>
      </w:r>
    </w:p>
    <w:bookmarkEnd w:id="0"/>
    <w:p w:rsidR="00D5704D" w:rsidRDefault="00A746F7">
      <w:pPr>
        <w:spacing w:after="0" w:line="240" w:lineRule="auto"/>
      </w:pPr>
      <w:r>
        <w:rPr>
          <w:sz w:val="17"/>
          <w:szCs w:val="17"/>
        </w:rPr>
        <w:t xml:space="preserve">15. В случае расторжения Договора по инициативе Заказчика в день заключения настоящего Договора, Заказчик производит оплату Исполнителю фактически затраченных Исполнителем средств </w:t>
      </w:r>
      <w:r>
        <w:rPr>
          <w:sz w:val="17"/>
          <w:szCs w:val="17"/>
        </w:rPr>
        <w:t>на заключение данного договора, что является компенсацией затрат Исполнителя по исполнению настоящего Договора.</w:t>
      </w:r>
    </w:p>
    <w:p w:rsidR="00D5704D" w:rsidRDefault="00D5704D">
      <w:pPr>
        <w:spacing w:after="0" w:line="240" w:lineRule="auto"/>
        <w:rPr>
          <w:sz w:val="17"/>
          <w:szCs w:val="17"/>
        </w:rPr>
      </w:pPr>
    </w:p>
    <w:tbl>
      <w:tblPr>
        <w:tblW w:w="1045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3397"/>
        <w:gridCol w:w="7059"/>
      </w:tblGrid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r>
              <w:rPr>
                <w:sz w:val="17"/>
                <w:szCs w:val="17"/>
              </w:rPr>
              <w:t>Полное наименование фирмы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Индивидуальный предприниматель «</w:t>
            </w:r>
            <w:r>
              <w:rPr>
                <w:sz w:val="17"/>
                <w:szCs w:val="17"/>
                <w:lang w:val="ru-RU"/>
              </w:rPr>
              <w:t>Войткова Виктория Леонидовна</w:t>
            </w:r>
            <w:r>
              <w:rPr>
                <w:sz w:val="17"/>
                <w:szCs w:val="17"/>
              </w:rPr>
              <w:t>»</w:t>
            </w:r>
          </w:p>
        </w:tc>
      </w:tr>
      <w:tr w:rsidR="00A746F7" w:rsidTr="00D01324">
        <w:trPr>
          <w:trHeight w:hRule="exact" w:val="488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Фактический адрес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spacing w:line="240" w:lineRule="auto"/>
            </w:pPr>
            <w:r>
              <w:rPr>
                <w:sz w:val="17"/>
                <w:szCs w:val="17"/>
              </w:rPr>
              <w:t xml:space="preserve">Московская область, г. Домодедово, мкр. Авиационный, улица Академика Туполева, напротив д. 18 (рядом с Церковью Державной Богоматери, заезд напротив АЗС) 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ОГРНИП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  <w:lang w:val="en-US"/>
              </w:rPr>
            </w:pPr>
            <w:r w:rsidRPr="009A1A45">
              <w:rPr>
                <w:sz w:val="17"/>
                <w:szCs w:val="17"/>
                <w:lang w:val="en-US"/>
              </w:rPr>
              <w:t>320774600303778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  <w:lang w:val="en-US"/>
              </w:rPr>
            </w:pPr>
            <w:r w:rsidRPr="009A1A45">
              <w:rPr>
                <w:sz w:val="17"/>
                <w:szCs w:val="17"/>
                <w:lang w:val="en-US"/>
              </w:rPr>
              <w:t>7 7 2 6 4 5 3 0 8 2 6 7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Контактный телефон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+7 (</w:t>
            </w:r>
            <w:r>
              <w:rPr>
                <w:sz w:val="17"/>
                <w:szCs w:val="17"/>
                <w:lang w:val="en-US"/>
              </w:rPr>
              <w:t>800</w:t>
            </w:r>
            <w:r>
              <w:rPr>
                <w:sz w:val="17"/>
                <w:szCs w:val="17"/>
              </w:rPr>
              <w:t xml:space="preserve">) </w:t>
            </w:r>
            <w:r>
              <w:rPr>
                <w:sz w:val="17"/>
                <w:szCs w:val="17"/>
                <w:lang w:val="en-US"/>
              </w:rPr>
              <w:t>770-76-76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Расчётный счёт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40802810219150005228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Корреспондентский счет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30101810145250000411</w:t>
            </w:r>
          </w:p>
        </w:tc>
      </w:tr>
      <w:tr w:rsidR="00A746F7" w:rsidTr="00D01324">
        <w:trPr>
          <w:trHeight w:hRule="exact" w:val="284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БИК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746F7" w:rsidRDefault="00A746F7" w:rsidP="00D01324">
            <w:pPr>
              <w:rPr>
                <w:sz w:val="17"/>
                <w:szCs w:val="17"/>
              </w:rPr>
            </w:pPr>
            <w:r w:rsidRPr="00945E89">
              <w:rPr>
                <w:sz w:val="17"/>
                <w:szCs w:val="17"/>
              </w:rPr>
              <w:t>044525411</w:t>
            </w:r>
          </w:p>
        </w:tc>
      </w:tr>
    </w:tbl>
    <w:p w:rsidR="00D5704D" w:rsidRDefault="00D5704D">
      <w:pPr>
        <w:spacing w:after="0" w:line="240" w:lineRule="auto"/>
        <w:rPr>
          <w:sz w:val="17"/>
          <w:szCs w:val="17"/>
        </w:rPr>
      </w:pPr>
      <w:bookmarkStart w:id="1" w:name="_GoBack"/>
      <w:bookmarkEnd w:id="1"/>
    </w:p>
    <w:p w:rsidR="00D5704D" w:rsidRDefault="00A746F7">
      <w:pPr>
        <w:spacing w:after="0" w:line="24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 xml:space="preserve">Исполнитель:   </w:t>
      </w:r>
      <w:proofErr w:type="gramEnd"/>
      <w:r>
        <w:rPr>
          <w:sz w:val="17"/>
          <w:szCs w:val="17"/>
        </w:rPr>
        <w:t xml:space="preserve">                                                                                                                                         Заказчик: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_______________________/_______________________/      </w:t>
      </w:r>
      <w:r>
        <w:rPr>
          <w:sz w:val="17"/>
          <w:szCs w:val="17"/>
        </w:rPr>
        <w:t xml:space="preserve">                                                       _______________________/_______________________/             </w:t>
      </w:r>
    </w:p>
    <w:p w:rsidR="00D5704D" w:rsidRDefault="00A746F7">
      <w:pPr>
        <w:spacing w:after="0" w:line="240" w:lineRule="auto"/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Заполняется при </w:t>
      </w:r>
      <w:proofErr w:type="gramStart"/>
      <w:r>
        <w:rPr>
          <w:sz w:val="17"/>
          <w:szCs w:val="17"/>
        </w:rPr>
        <w:t>выезде  (</w:t>
      </w:r>
      <w:proofErr w:type="gramEnd"/>
      <w:r>
        <w:rPr>
          <w:sz w:val="17"/>
          <w:szCs w:val="17"/>
        </w:rPr>
        <w:t>по прилету)</w:t>
      </w:r>
    </w:p>
    <w:p w:rsidR="00D5704D" w:rsidRDefault="00A746F7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Автомобиль получил, претензий не имею ____________________ 20___г. Время ____________</w:t>
      </w:r>
    </w:p>
    <w:p w:rsidR="00D5704D" w:rsidRDefault="00D5704D">
      <w:pPr>
        <w:spacing w:after="0" w:line="240" w:lineRule="auto"/>
        <w:rPr>
          <w:sz w:val="17"/>
          <w:szCs w:val="17"/>
        </w:rPr>
      </w:pPr>
    </w:p>
    <w:p w:rsidR="00D5704D" w:rsidRDefault="00A746F7">
      <w:pPr>
        <w:spacing w:after="0" w:line="240" w:lineRule="auto"/>
      </w:pPr>
      <w:r>
        <w:rPr>
          <w:sz w:val="17"/>
          <w:szCs w:val="17"/>
        </w:rPr>
        <w:t>Подпись__________________</w:t>
      </w:r>
    </w:p>
    <w:sectPr w:rsidR="00D5704D">
      <w:pgSz w:w="11906" w:h="16838"/>
      <w:pgMar w:top="540" w:right="720" w:bottom="593" w:left="720" w:header="0" w:footer="0" w:gutter="0"/>
      <w:pgNumType w:start="1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04D"/>
    <w:rsid w:val="00A746F7"/>
    <w:rsid w:val="00D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F2F40"/>
  <w15:docId w15:val="{D746D55C-08BC-754D-ACF9-6B994BEB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Microsoft Office User</cp:lastModifiedBy>
  <cp:revision>11</cp:revision>
  <dcterms:created xsi:type="dcterms:W3CDTF">2017-12-07T17:12:00Z</dcterms:created>
  <dcterms:modified xsi:type="dcterms:W3CDTF">2020-08-31T17:32:00Z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